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EF" w:rsidRDefault="00B747A5">
      <w:pPr>
        <w:rPr>
          <w:rFonts w:hint="eastAsia"/>
        </w:rPr>
      </w:pPr>
      <w:r>
        <w:rPr>
          <w:rFonts w:hint="eastAsia"/>
        </w:rPr>
        <w:t>发动机数据及使用手册</w:t>
      </w:r>
    </w:p>
    <w:p w:rsidR="00B747A5" w:rsidRDefault="00B747A5">
      <w:pPr>
        <w:rPr>
          <w:rFonts w:hint="eastAsia"/>
          <w:sz w:val="16"/>
        </w:rPr>
      </w:pPr>
      <w:r>
        <w:rPr>
          <w:rFonts w:hint="eastAsia"/>
          <w:sz w:val="16"/>
        </w:rPr>
        <w:t>三段药柱，端面可燃</w:t>
      </w:r>
      <w:r>
        <w:rPr>
          <w:rFonts w:hint="eastAsia"/>
          <w:sz w:val="16"/>
        </w:rPr>
        <w:t xml:space="preserve"> </w:t>
      </w:r>
      <w:proofErr w:type="gramStart"/>
      <w:r>
        <w:rPr>
          <w:rFonts w:hint="eastAsia"/>
          <w:sz w:val="16"/>
        </w:rPr>
        <w:t>单段药柱</w:t>
      </w:r>
      <w:proofErr w:type="gramEnd"/>
      <w:r>
        <w:rPr>
          <w:rFonts w:hint="eastAsia"/>
          <w:sz w:val="16"/>
        </w:rPr>
        <w:t>直径</w:t>
      </w:r>
      <w:r>
        <w:rPr>
          <w:rFonts w:hint="eastAsia"/>
          <w:sz w:val="16"/>
        </w:rPr>
        <w:t>32mm</w:t>
      </w:r>
      <w:r>
        <w:rPr>
          <w:rFonts w:hint="eastAsia"/>
          <w:sz w:val="16"/>
        </w:rPr>
        <w:t>（包含隔热层），中孔</w:t>
      </w:r>
      <w:r>
        <w:rPr>
          <w:rFonts w:hint="eastAsia"/>
          <w:sz w:val="16"/>
        </w:rPr>
        <w:t>5mm</w:t>
      </w:r>
      <w:r>
        <w:rPr>
          <w:rFonts w:hint="eastAsia"/>
          <w:sz w:val="16"/>
        </w:rPr>
        <w:t>，长度</w:t>
      </w:r>
      <w:r>
        <w:rPr>
          <w:rFonts w:hint="eastAsia"/>
          <w:sz w:val="16"/>
        </w:rPr>
        <w:t>65mm</w:t>
      </w:r>
      <w:r>
        <w:rPr>
          <w:rFonts w:hint="eastAsia"/>
          <w:sz w:val="16"/>
        </w:rPr>
        <w:t>一段</w:t>
      </w:r>
    </w:p>
    <w:p w:rsidR="00B747A5" w:rsidRDefault="00B747A5">
      <w:pPr>
        <w:rPr>
          <w:rFonts w:hint="eastAsia"/>
          <w:sz w:val="16"/>
        </w:rPr>
      </w:pPr>
      <w:r>
        <w:rPr>
          <w:rFonts w:hint="eastAsia"/>
          <w:sz w:val="16"/>
        </w:rPr>
        <w:t>药柱相隔距离大于</w:t>
      </w:r>
      <w:r>
        <w:rPr>
          <w:rFonts w:hint="eastAsia"/>
          <w:sz w:val="16"/>
        </w:rPr>
        <w:t>3mm</w:t>
      </w:r>
    </w:p>
    <w:p w:rsidR="00B747A5" w:rsidRDefault="00B747A5">
      <w:pPr>
        <w:rPr>
          <w:rFonts w:hint="eastAsia"/>
          <w:sz w:val="16"/>
        </w:rPr>
      </w:pPr>
      <w:r>
        <w:rPr>
          <w:rFonts w:hint="eastAsia"/>
          <w:sz w:val="16"/>
        </w:rPr>
        <w:t>燃料请使用无催化</w:t>
      </w:r>
      <w:proofErr w:type="spellStart"/>
      <w:r>
        <w:rPr>
          <w:rFonts w:hint="eastAsia"/>
          <w:sz w:val="16"/>
        </w:rPr>
        <w:t>kn</w:t>
      </w:r>
      <w:proofErr w:type="spellEnd"/>
      <w:r>
        <w:rPr>
          <w:rFonts w:hint="eastAsia"/>
          <w:sz w:val="16"/>
        </w:rPr>
        <w:t>基燃料</w:t>
      </w:r>
    </w:p>
    <w:p w:rsidR="00B747A5" w:rsidRDefault="00B747A5">
      <w:pPr>
        <w:rPr>
          <w:rFonts w:hint="eastAsia"/>
          <w:sz w:val="16"/>
        </w:rPr>
      </w:pPr>
      <w:r>
        <w:rPr>
          <w:rFonts w:hint="eastAsia"/>
          <w:sz w:val="16"/>
        </w:rPr>
        <w:t>螺丝使用单面八颗</w:t>
      </w:r>
      <w:r>
        <w:rPr>
          <w:rFonts w:hint="eastAsia"/>
          <w:sz w:val="16"/>
        </w:rPr>
        <w:t>m5</w:t>
      </w:r>
      <w:r>
        <w:rPr>
          <w:rFonts w:hint="eastAsia"/>
          <w:sz w:val="16"/>
        </w:rPr>
        <w:t>机米螺丝</w:t>
      </w:r>
    </w:p>
    <w:p w:rsidR="00B747A5" w:rsidRDefault="00B747A5">
      <w:pPr>
        <w:rPr>
          <w:rFonts w:hint="eastAsia"/>
          <w:sz w:val="16"/>
        </w:rPr>
      </w:pPr>
      <w:r>
        <w:rPr>
          <w:rFonts w:hint="eastAsia"/>
          <w:sz w:val="16"/>
        </w:rPr>
        <w:t>密封圈直径</w:t>
      </w:r>
      <w:r>
        <w:rPr>
          <w:rFonts w:hint="eastAsia"/>
          <w:sz w:val="16"/>
        </w:rPr>
        <w:t>2mm</w:t>
      </w:r>
      <w:r>
        <w:rPr>
          <w:rFonts w:hint="eastAsia"/>
          <w:sz w:val="16"/>
        </w:rPr>
        <w:t>单面双圈，内径</w:t>
      </w:r>
      <w:r>
        <w:rPr>
          <w:rFonts w:hint="eastAsia"/>
          <w:sz w:val="16"/>
        </w:rPr>
        <w:t>32</w:t>
      </w:r>
      <w:r>
        <w:rPr>
          <w:rFonts w:hint="eastAsia"/>
          <w:sz w:val="16"/>
        </w:rPr>
        <w:t>左右即可</w:t>
      </w:r>
    </w:p>
    <w:p w:rsidR="00B747A5" w:rsidRDefault="00B747A5">
      <w:pPr>
        <w:rPr>
          <w:rFonts w:hint="eastAsia"/>
          <w:sz w:val="16"/>
        </w:rPr>
      </w:pPr>
      <w:r>
        <w:rPr>
          <w:rFonts w:hint="eastAsia"/>
          <w:sz w:val="16"/>
        </w:rPr>
        <w:t>点火方式深孔点火</w:t>
      </w:r>
    </w:p>
    <w:p w:rsidR="00B747A5" w:rsidRDefault="00B747A5">
      <w:pPr>
        <w:rPr>
          <w:rFonts w:hint="eastAsia"/>
          <w:sz w:val="16"/>
        </w:rPr>
      </w:pPr>
      <w:r>
        <w:rPr>
          <w:rFonts w:hint="eastAsia"/>
          <w:sz w:val="16"/>
        </w:rPr>
        <w:t>喷口，堵头材质可选择酚醛树脂或</w:t>
      </w:r>
      <w:r>
        <w:rPr>
          <w:rFonts w:hint="eastAsia"/>
          <w:sz w:val="16"/>
        </w:rPr>
        <w:t>304</w:t>
      </w:r>
      <w:r>
        <w:rPr>
          <w:rFonts w:hint="eastAsia"/>
          <w:sz w:val="16"/>
        </w:rPr>
        <w:t>不锈钢，壳体使用</w:t>
      </w:r>
      <w:r>
        <w:rPr>
          <w:rFonts w:hint="eastAsia"/>
          <w:sz w:val="16"/>
        </w:rPr>
        <w:t>6061</w:t>
      </w:r>
      <w:r>
        <w:rPr>
          <w:rFonts w:hint="eastAsia"/>
          <w:sz w:val="16"/>
        </w:rPr>
        <w:t>，</w:t>
      </w:r>
      <w:r>
        <w:rPr>
          <w:rFonts w:hint="eastAsia"/>
          <w:sz w:val="16"/>
        </w:rPr>
        <w:t>6063</w:t>
      </w:r>
      <w:r>
        <w:rPr>
          <w:rFonts w:hint="eastAsia"/>
          <w:sz w:val="16"/>
        </w:rPr>
        <w:t>或</w:t>
      </w:r>
      <w:r>
        <w:rPr>
          <w:rFonts w:hint="eastAsia"/>
          <w:sz w:val="16"/>
        </w:rPr>
        <w:t>7075</w:t>
      </w:r>
      <w:r>
        <w:rPr>
          <w:rFonts w:hint="eastAsia"/>
          <w:sz w:val="16"/>
        </w:rPr>
        <w:t>铝合金</w:t>
      </w:r>
      <w:bookmarkStart w:id="0" w:name="_GoBack"/>
      <w:bookmarkEnd w:id="0"/>
    </w:p>
    <w:p w:rsidR="00B747A5" w:rsidRPr="00B747A5" w:rsidRDefault="00B747A5">
      <w:pPr>
        <w:rPr>
          <w:rFonts w:hint="eastAsia"/>
          <w:sz w:val="16"/>
        </w:rPr>
      </w:pPr>
    </w:p>
    <w:sectPr w:rsidR="00B747A5" w:rsidRPr="00B747A5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A5"/>
    <w:rsid w:val="003E75EF"/>
    <w:rsid w:val="00B7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2022-12-20T05:58:00Z</dcterms:created>
  <dcterms:modified xsi:type="dcterms:W3CDTF">2022-12-20T06:05:00Z</dcterms:modified>
</cp:coreProperties>
</file>